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59DB" w14:textId="06354AAA" w:rsidR="008D2BAF" w:rsidRPr="00477869" w:rsidRDefault="003F767B" w:rsidP="003F767B">
      <w:pPr>
        <w:spacing w:after="0" w:line="276" w:lineRule="auto"/>
        <w:jc w:val="center"/>
        <w:rPr>
          <w:rFonts w:ascii="Garamond" w:eastAsia="Times New Roman" w:hAnsi="Garamond" w:cs="Times New Roman"/>
          <w:kern w:val="0"/>
          <w:sz w:val="10"/>
          <w:szCs w:val="10"/>
          <w14:ligatures w14:val="none"/>
        </w:rPr>
      </w:pPr>
      <w:r w:rsidRPr="003F767B">
        <w:rPr>
          <w:rFonts w:ascii="Garamond" w:eastAsia="Times New Roman" w:hAnsi="Garamond" w:cs="Times New Roman"/>
          <w:b/>
          <w:bCs/>
          <w:kern w:val="0"/>
          <w:sz w:val="36"/>
          <w:szCs w:val="36"/>
          <w14:ligatures w14:val="none"/>
        </w:rPr>
        <w:t>Answering the Questions Kids Ask</w:t>
      </w:r>
    </w:p>
    <w:p w14:paraId="0B1DE829" w14:textId="77777777" w:rsidR="003F767B" w:rsidRDefault="003F767B" w:rsidP="00DC52D4">
      <w:pPr>
        <w:spacing w:after="0" w:line="276" w:lineRule="auto"/>
        <w:rPr>
          <w:rFonts w:ascii="Garamond" w:eastAsia="Times New Roman" w:hAnsi="Garamond" w:cs="Times New Roman"/>
          <w:kern w:val="0"/>
          <w14:ligatures w14:val="none"/>
        </w:rPr>
      </w:pPr>
    </w:p>
    <w:p w14:paraId="0D6E72ED" w14:textId="31259DA7" w:rsidR="00557AAE" w:rsidRPr="00477869" w:rsidRDefault="00557AAE" w:rsidP="00DC52D4">
      <w:p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 xml:space="preserve">When children start asking questions about God, it’s a sign that their faith is becoming "their own." They aren't just reciting what you've told them; they are trying to fit the Creator of the universe into their own mental </w:t>
      </w:r>
      <w:r w:rsidR="00477869">
        <w:rPr>
          <w:rFonts w:ascii="Garamond" w:eastAsia="Times New Roman" w:hAnsi="Garamond" w:cs="Times New Roman"/>
          <w:kern w:val="0"/>
          <w14:ligatures w14:val="none"/>
        </w:rPr>
        <w:t>picture</w:t>
      </w:r>
      <w:r w:rsidRPr="00477869">
        <w:rPr>
          <w:rFonts w:ascii="Garamond" w:eastAsia="Times New Roman" w:hAnsi="Garamond" w:cs="Times New Roman"/>
          <w:kern w:val="0"/>
          <w14:ligatures w14:val="none"/>
        </w:rPr>
        <w:t>.</w:t>
      </w:r>
      <w:r w:rsidR="008601D7" w:rsidRPr="00477869">
        <w:rPr>
          <w:rFonts w:ascii="Garamond" w:eastAsia="Times New Roman" w:hAnsi="Garamond" w:cs="Times New Roman"/>
          <w:kern w:val="0"/>
          <w14:ligatures w14:val="none"/>
        </w:rPr>
        <w:t xml:space="preserve"> </w:t>
      </w:r>
      <w:r w:rsidRPr="00477869">
        <w:rPr>
          <w:rFonts w:ascii="Garamond" w:eastAsia="Times New Roman" w:hAnsi="Garamond" w:cs="Times New Roman"/>
          <w:kern w:val="0"/>
          <w14:ligatures w14:val="none"/>
        </w:rPr>
        <w:t xml:space="preserve">At this age, kids are trying to understand God as a person. They </w:t>
      </w:r>
      <w:r w:rsidR="00A24AF7" w:rsidRPr="00477869">
        <w:rPr>
          <w:rFonts w:ascii="Garamond" w:eastAsia="Times New Roman" w:hAnsi="Garamond" w:cs="Times New Roman"/>
          <w:kern w:val="0"/>
          <w14:ligatures w14:val="none"/>
        </w:rPr>
        <w:t xml:space="preserve">are </w:t>
      </w:r>
      <w:r w:rsidR="008601D7" w:rsidRPr="00477869">
        <w:rPr>
          <w:rFonts w:ascii="Garamond" w:eastAsia="Times New Roman" w:hAnsi="Garamond" w:cs="Times New Roman"/>
          <w:kern w:val="0"/>
          <w14:ligatures w14:val="none"/>
        </w:rPr>
        <w:t>l</w:t>
      </w:r>
      <w:r w:rsidR="00A24AF7" w:rsidRPr="00477869">
        <w:rPr>
          <w:rFonts w:ascii="Garamond" w:eastAsia="Times New Roman" w:hAnsi="Garamond" w:cs="Times New Roman"/>
          <w:kern w:val="0"/>
          <w14:ligatures w14:val="none"/>
        </w:rPr>
        <w:t xml:space="preserve">iteral and concrete thinkers and </w:t>
      </w:r>
      <w:r w:rsidRPr="00477869">
        <w:rPr>
          <w:rFonts w:ascii="Garamond" w:eastAsia="Times New Roman" w:hAnsi="Garamond" w:cs="Times New Roman"/>
          <w:kern w:val="0"/>
          <w14:ligatures w14:val="none"/>
        </w:rPr>
        <w:t>tend to ask "spatial" or "physical" questions.</w:t>
      </w:r>
    </w:p>
    <w:p w14:paraId="613BB68E" w14:textId="77777777" w:rsidR="00557AAE" w:rsidRPr="00477869" w:rsidRDefault="00557AAE" w:rsidP="00DC52D4">
      <w:pPr>
        <w:spacing w:after="0" w:line="276" w:lineRule="auto"/>
        <w:rPr>
          <w:rFonts w:ascii="Garamond" w:eastAsia="Times New Roman" w:hAnsi="Garamond" w:cs="Times New Roman"/>
          <w:kern w:val="0"/>
          <w:sz w:val="13"/>
          <w:szCs w:val="13"/>
          <w14:ligatures w14:val="none"/>
        </w:rPr>
      </w:pPr>
    </w:p>
    <w:p w14:paraId="17ADE9A6" w14:textId="4CFC0CCB" w:rsidR="006553D9" w:rsidRPr="00477869" w:rsidRDefault="006553D9" w:rsidP="008601D7">
      <w:pPr>
        <w:pStyle w:val="ListParagraph"/>
        <w:numPr>
          <w:ilvl w:val="0"/>
          <w:numId w:val="17"/>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Whatever you do, d</w:t>
      </w:r>
      <w:r w:rsidR="00557AAE" w:rsidRPr="00477869">
        <w:rPr>
          <w:rFonts w:ascii="Garamond" w:eastAsia="Times New Roman" w:hAnsi="Garamond" w:cs="Times New Roman"/>
          <w:kern w:val="0"/>
          <w14:ligatures w14:val="none"/>
        </w:rPr>
        <w:t>on't freak out. If they ask a "heretical" or "scary" question, it doesn't mean they are losing their faith; it means they are thinking. If you gasp, they’ll stop asking.</w:t>
      </w:r>
    </w:p>
    <w:p w14:paraId="57191B82" w14:textId="45C7FED2" w:rsidR="00557AAE" w:rsidRPr="00477869" w:rsidRDefault="006553D9" w:rsidP="008601D7">
      <w:pPr>
        <w:pStyle w:val="ListParagraph"/>
        <w:numPr>
          <w:ilvl w:val="0"/>
          <w:numId w:val="17"/>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Always a</w:t>
      </w:r>
      <w:r w:rsidR="00557AAE" w:rsidRPr="00477869">
        <w:rPr>
          <w:rFonts w:ascii="Garamond" w:eastAsia="Times New Roman" w:hAnsi="Garamond" w:cs="Times New Roman"/>
          <w:kern w:val="0"/>
          <w14:ligatures w14:val="none"/>
        </w:rPr>
        <w:t>nswer the "</w:t>
      </w:r>
      <w:r w:rsidRPr="00477869">
        <w:rPr>
          <w:rFonts w:ascii="Garamond" w:eastAsia="Times New Roman" w:hAnsi="Garamond" w:cs="Times New Roman"/>
          <w:kern w:val="0"/>
          <w14:ligatures w14:val="none"/>
        </w:rPr>
        <w:t>q</w:t>
      </w:r>
      <w:r w:rsidR="00557AAE" w:rsidRPr="00477869">
        <w:rPr>
          <w:rFonts w:ascii="Garamond" w:eastAsia="Times New Roman" w:hAnsi="Garamond" w:cs="Times New Roman"/>
          <w:kern w:val="0"/>
          <w14:ligatures w14:val="none"/>
        </w:rPr>
        <w:t xml:space="preserve">uestion beneath the </w:t>
      </w:r>
      <w:r w:rsidRPr="00477869">
        <w:rPr>
          <w:rFonts w:ascii="Garamond" w:eastAsia="Times New Roman" w:hAnsi="Garamond" w:cs="Times New Roman"/>
          <w:kern w:val="0"/>
          <w14:ligatures w14:val="none"/>
        </w:rPr>
        <w:t>q</w:t>
      </w:r>
      <w:r w:rsidR="00557AAE" w:rsidRPr="00477869">
        <w:rPr>
          <w:rFonts w:ascii="Garamond" w:eastAsia="Times New Roman" w:hAnsi="Garamond" w:cs="Times New Roman"/>
          <w:kern w:val="0"/>
          <w14:ligatures w14:val="none"/>
        </w:rPr>
        <w:t>uestion.</w:t>
      </w:r>
      <w:r w:rsidR="00477869">
        <w:rPr>
          <w:rFonts w:ascii="Garamond" w:eastAsia="Times New Roman" w:hAnsi="Garamond" w:cs="Times New Roman"/>
          <w:kern w:val="0"/>
          <w14:ligatures w14:val="none"/>
        </w:rPr>
        <w:t>”</w:t>
      </w:r>
      <w:r w:rsidR="00557AAE" w:rsidRPr="00477869">
        <w:rPr>
          <w:rFonts w:ascii="Garamond" w:eastAsia="Times New Roman" w:hAnsi="Garamond" w:cs="Times New Roman"/>
          <w:kern w:val="0"/>
          <w14:ligatures w14:val="none"/>
        </w:rPr>
        <w:t xml:space="preserve"> If a child asks</w:t>
      </w:r>
      <w:r w:rsidRPr="00477869">
        <w:rPr>
          <w:rFonts w:ascii="Garamond" w:eastAsia="Times New Roman" w:hAnsi="Garamond" w:cs="Times New Roman"/>
          <w:kern w:val="0"/>
          <w14:ligatures w14:val="none"/>
        </w:rPr>
        <w:t>,</w:t>
      </w:r>
      <w:r w:rsidR="00557AAE" w:rsidRPr="00477869">
        <w:rPr>
          <w:rFonts w:ascii="Garamond" w:eastAsia="Times New Roman" w:hAnsi="Garamond" w:cs="Times New Roman"/>
          <w:kern w:val="0"/>
          <w14:ligatures w14:val="none"/>
        </w:rPr>
        <w:t xml:space="preserve"> "Is hell real?", they might actually be asking, "Am I safe?" or "Is God mean?"</w:t>
      </w:r>
    </w:p>
    <w:p w14:paraId="79412556" w14:textId="54E5975F" w:rsidR="00557AAE" w:rsidRPr="00477869" w:rsidRDefault="006553D9" w:rsidP="008601D7">
      <w:pPr>
        <w:pStyle w:val="ListParagraph"/>
        <w:numPr>
          <w:ilvl w:val="0"/>
          <w:numId w:val="17"/>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Lastly, always c</w:t>
      </w:r>
      <w:r w:rsidR="00557AAE" w:rsidRPr="00477869">
        <w:rPr>
          <w:rFonts w:ascii="Garamond" w:eastAsia="Times New Roman" w:hAnsi="Garamond" w:cs="Times New Roman"/>
          <w:kern w:val="0"/>
          <w14:ligatures w14:val="none"/>
        </w:rPr>
        <w:t>heck</w:t>
      </w:r>
      <w:r w:rsidRPr="00477869">
        <w:rPr>
          <w:rFonts w:ascii="Garamond" w:eastAsia="Times New Roman" w:hAnsi="Garamond" w:cs="Times New Roman"/>
          <w:kern w:val="0"/>
          <w14:ligatures w14:val="none"/>
        </w:rPr>
        <w:t xml:space="preserve"> i</w:t>
      </w:r>
      <w:r w:rsidR="00557AAE" w:rsidRPr="00477869">
        <w:rPr>
          <w:rFonts w:ascii="Garamond" w:eastAsia="Times New Roman" w:hAnsi="Garamond" w:cs="Times New Roman"/>
          <w:kern w:val="0"/>
          <w14:ligatures w14:val="none"/>
        </w:rPr>
        <w:t xml:space="preserve">n </w:t>
      </w:r>
      <w:r w:rsidRPr="00477869">
        <w:rPr>
          <w:rFonts w:ascii="Garamond" w:eastAsia="Times New Roman" w:hAnsi="Garamond" w:cs="Times New Roman"/>
          <w:kern w:val="0"/>
          <w14:ligatures w14:val="none"/>
        </w:rPr>
        <w:t>a</w:t>
      </w:r>
      <w:r w:rsidR="00557AAE" w:rsidRPr="00477869">
        <w:rPr>
          <w:rFonts w:ascii="Garamond" w:eastAsia="Times New Roman" w:hAnsi="Garamond" w:cs="Times New Roman"/>
          <w:kern w:val="0"/>
          <w14:ligatures w14:val="none"/>
        </w:rPr>
        <w:t xml:space="preserve">fter </w:t>
      </w:r>
      <w:r w:rsidR="00477869">
        <w:rPr>
          <w:rFonts w:ascii="Garamond" w:eastAsia="Times New Roman" w:hAnsi="Garamond" w:cs="Times New Roman"/>
          <w:kern w:val="0"/>
          <w14:ligatures w14:val="none"/>
        </w:rPr>
        <w:t>giving</w:t>
      </w:r>
      <w:r w:rsidR="00557AAE" w:rsidRPr="00477869">
        <w:rPr>
          <w:rFonts w:ascii="Garamond" w:eastAsia="Times New Roman" w:hAnsi="Garamond" w:cs="Times New Roman"/>
          <w:kern w:val="0"/>
          <w14:ligatures w14:val="none"/>
        </w:rPr>
        <w:t xml:space="preserve"> an answer</w:t>
      </w:r>
      <w:r w:rsidRPr="00477869">
        <w:rPr>
          <w:rFonts w:ascii="Garamond" w:eastAsia="Times New Roman" w:hAnsi="Garamond" w:cs="Times New Roman"/>
          <w:kern w:val="0"/>
          <w14:ligatures w14:val="none"/>
        </w:rPr>
        <w:t>. A</w:t>
      </w:r>
      <w:r w:rsidR="00557AAE" w:rsidRPr="00477869">
        <w:rPr>
          <w:rFonts w:ascii="Garamond" w:eastAsia="Times New Roman" w:hAnsi="Garamond" w:cs="Times New Roman"/>
          <w:kern w:val="0"/>
          <w14:ligatures w14:val="none"/>
        </w:rPr>
        <w:t xml:space="preserve">sk: </w:t>
      </w:r>
      <w:r w:rsidR="00557AAE" w:rsidRPr="00477869">
        <w:rPr>
          <w:rFonts w:ascii="Garamond" w:eastAsia="Times New Roman" w:hAnsi="Garamond" w:cs="Times New Roman"/>
          <w:i/>
          <w:iCs/>
          <w:kern w:val="0"/>
          <w14:ligatures w14:val="none"/>
        </w:rPr>
        <w:t>"Does that make sense, or did I just make it more confusing?"</w:t>
      </w:r>
    </w:p>
    <w:p w14:paraId="53424FA6" w14:textId="77777777" w:rsidR="00C61615" w:rsidRPr="00477869" w:rsidRDefault="00C61615" w:rsidP="00DC52D4">
      <w:pPr>
        <w:spacing w:after="0" w:line="276" w:lineRule="auto"/>
        <w:rPr>
          <w:rFonts w:ascii="Garamond" w:hAnsi="Garamond"/>
        </w:rPr>
      </w:pPr>
    </w:p>
    <w:p w14:paraId="3B25A911" w14:textId="3C9622BF" w:rsidR="0023787E" w:rsidRPr="00477869" w:rsidRDefault="0023787E" w:rsidP="0023787E">
      <w:p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 xml:space="preserve">Here are some common questions </w:t>
      </w:r>
      <w:r w:rsidR="00477869">
        <w:rPr>
          <w:rFonts w:ascii="Garamond" w:eastAsia="Times New Roman" w:hAnsi="Garamond" w:cs="Times New Roman"/>
          <w:kern w:val="0"/>
          <w14:ligatures w14:val="none"/>
        </w:rPr>
        <w:t>preschoolers</w:t>
      </w:r>
      <w:r w:rsidRPr="00477869">
        <w:rPr>
          <w:rFonts w:ascii="Garamond" w:eastAsia="Times New Roman" w:hAnsi="Garamond" w:cs="Times New Roman"/>
          <w:kern w:val="0"/>
          <w14:ligatures w14:val="none"/>
        </w:rPr>
        <w:t xml:space="preserve"> </w:t>
      </w:r>
      <w:r w:rsidR="00477869">
        <w:rPr>
          <w:rFonts w:ascii="Garamond" w:eastAsia="Times New Roman" w:hAnsi="Garamond" w:cs="Times New Roman"/>
          <w:kern w:val="0"/>
          <w14:ligatures w14:val="none"/>
        </w:rPr>
        <w:t>ask</w:t>
      </w:r>
      <w:r w:rsidRPr="00477869">
        <w:rPr>
          <w:rFonts w:ascii="Garamond" w:eastAsia="Times New Roman" w:hAnsi="Garamond" w:cs="Times New Roman"/>
          <w:kern w:val="0"/>
          <w14:ligatures w14:val="none"/>
        </w:rPr>
        <w:t>, a</w:t>
      </w:r>
      <w:r w:rsidR="00477869">
        <w:rPr>
          <w:rFonts w:ascii="Garamond" w:eastAsia="Times New Roman" w:hAnsi="Garamond" w:cs="Times New Roman"/>
          <w:kern w:val="0"/>
          <w14:ligatures w14:val="none"/>
        </w:rPr>
        <w:t>long</w:t>
      </w:r>
      <w:r w:rsidRPr="00477869">
        <w:rPr>
          <w:rFonts w:ascii="Garamond" w:eastAsia="Times New Roman" w:hAnsi="Garamond" w:cs="Times New Roman"/>
          <w:kern w:val="0"/>
          <w14:ligatures w14:val="none"/>
        </w:rPr>
        <w:t xml:space="preserve"> </w:t>
      </w:r>
      <w:r w:rsidR="00477869">
        <w:rPr>
          <w:rFonts w:ascii="Garamond" w:eastAsia="Times New Roman" w:hAnsi="Garamond" w:cs="Times New Roman"/>
          <w:kern w:val="0"/>
          <w14:ligatures w14:val="none"/>
        </w:rPr>
        <w:t>with</w:t>
      </w:r>
      <w:r w:rsidRPr="00477869">
        <w:rPr>
          <w:rFonts w:ascii="Garamond" w:eastAsia="Times New Roman" w:hAnsi="Garamond" w:cs="Times New Roman"/>
          <w:kern w:val="0"/>
          <w14:ligatures w14:val="none"/>
        </w:rPr>
        <w:t xml:space="preserve"> "discipleship-minded" ways to </w:t>
      </w:r>
      <w:r w:rsidR="00477869">
        <w:rPr>
          <w:rFonts w:ascii="Garamond" w:eastAsia="Times New Roman" w:hAnsi="Garamond" w:cs="Times New Roman"/>
          <w:kern w:val="0"/>
          <w14:ligatures w14:val="none"/>
        </w:rPr>
        <w:t>address</w:t>
      </w:r>
      <w:r w:rsidRPr="00477869">
        <w:rPr>
          <w:rFonts w:ascii="Garamond" w:eastAsia="Times New Roman" w:hAnsi="Garamond" w:cs="Times New Roman"/>
          <w:kern w:val="0"/>
          <w14:ligatures w14:val="none"/>
        </w:rPr>
        <w:t xml:space="preserve"> the </w:t>
      </w:r>
      <w:r w:rsidR="00477869">
        <w:rPr>
          <w:rFonts w:ascii="Garamond" w:eastAsia="Times New Roman" w:hAnsi="Garamond" w:cs="Times New Roman"/>
          <w:kern w:val="0"/>
          <w14:ligatures w14:val="none"/>
        </w:rPr>
        <w:t>difficult one</w:t>
      </w:r>
      <w:r w:rsidRPr="00477869">
        <w:rPr>
          <w:rFonts w:ascii="Garamond" w:eastAsia="Times New Roman" w:hAnsi="Garamond" w:cs="Times New Roman"/>
          <w:kern w:val="0"/>
          <w14:ligatures w14:val="none"/>
        </w:rPr>
        <w:t>s.</w:t>
      </w:r>
    </w:p>
    <w:p w14:paraId="31F67370" w14:textId="77777777" w:rsidR="004C7695" w:rsidRPr="00477869" w:rsidRDefault="004C7695" w:rsidP="00DC52D4">
      <w:pPr>
        <w:spacing w:after="0" w:line="276" w:lineRule="auto"/>
        <w:rPr>
          <w:rFonts w:ascii="Garamond" w:hAnsi="Garamond"/>
          <w:sz w:val="13"/>
          <w:szCs w:val="13"/>
        </w:rPr>
      </w:pPr>
    </w:p>
    <w:p w14:paraId="3971904E" w14:textId="77777777" w:rsidR="008601D7" w:rsidRPr="00477869" w:rsidRDefault="008601D7" w:rsidP="00DC52D4">
      <w:pPr>
        <w:spacing w:after="0" w:line="276" w:lineRule="auto"/>
        <w:rPr>
          <w:rFonts w:ascii="Garamond" w:hAnsi="Garamond"/>
        </w:rPr>
      </w:pPr>
    </w:p>
    <w:p w14:paraId="56B76B40" w14:textId="2A6A281E" w:rsidR="004C7695" w:rsidRPr="00477869" w:rsidRDefault="004C7695" w:rsidP="00DC52D4">
      <w:pPr>
        <w:spacing w:after="0" w:line="276" w:lineRule="auto"/>
        <w:jc w:val="center"/>
        <w:outlineLvl w:val="2"/>
        <w:rPr>
          <w:rFonts w:ascii="Garamond" w:eastAsia="Times New Roman" w:hAnsi="Garamond" w:cs="Times New Roman"/>
          <w:b/>
          <w:bCs/>
          <w:kern w:val="0"/>
          <w:sz w:val="32"/>
          <w:szCs w:val="32"/>
          <w14:ligatures w14:val="none"/>
        </w:rPr>
      </w:pPr>
      <w:r w:rsidRPr="00477869">
        <w:rPr>
          <w:rFonts w:ascii="Garamond" w:eastAsia="Times New Roman" w:hAnsi="Garamond" w:cs="Times New Roman"/>
          <w:b/>
          <w:bCs/>
          <w:kern w:val="0"/>
          <w:sz w:val="32"/>
          <w:szCs w:val="32"/>
          <w14:ligatures w14:val="none"/>
        </w:rPr>
        <w:t>The Scripture Cheat Sheet</w:t>
      </w:r>
    </w:p>
    <w:p w14:paraId="4A12A0D1" w14:textId="77777777" w:rsidR="00477869" w:rsidRPr="00477869" w:rsidRDefault="00477869" w:rsidP="00DC52D4">
      <w:pPr>
        <w:spacing w:after="0" w:line="276" w:lineRule="auto"/>
        <w:outlineLvl w:val="2"/>
        <w:rPr>
          <w:rFonts w:ascii="Garamond" w:eastAsia="Times New Roman" w:hAnsi="Garamond" w:cs="Times New Roman"/>
          <w:b/>
          <w:bCs/>
          <w:kern w:val="0"/>
          <w:sz w:val="13"/>
          <w:szCs w:val="13"/>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72"/>
        <w:gridCol w:w="2829"/>
        <w:gridCol w:w="4543"/>
      </w:tblGrid>
      <w:tr w:rsidR="0016580E" w:rsidRPr="00477869" w14:paraId="5899CDD5" w14:textId="77777777" w:rsidTr="00F970E7">
        <w:trPr>
          <w:tblHeade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1BCB965C"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The Question</w:t>
            </w:r>
          </w:p>
        </w:tc>
        <w:tc>
          <w:tcPr>
            <w:tcW w:w="2799" w:type="dxa"/>
            <w:tcBorders>
              <w:top w:val="single" w:sz="6" w:space="0" w:color="auto"/>
              <w:left w:val="single" w:sz="6" w:space="0" w:color="auto"/>
              <w:bottom w:val="single" w:sz="6" w:space="0" w:color="auto"/>
              <w:right w:val="single" w:sz="6" w:space="0" w:color="auto"/>
            </w:tcBorders>
            <w:vAlign w:val="center"/>
            <w:hideMark/>
          </w:tcPr>
          <w:p w14:paraId="6C53F7E6"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The Verse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A2066"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The "Parent-to-Kid" Explanation</w:t>
            </w:r>
          </w:p>
        </w:tc>
      </w:tr>
      <w:tr w:rsidR="0016580E" w:rsidRPr="00477869" w14:paraId="673F94C5"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3FE7DA64" w14:textId="16B4AE3E"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"Where does God live?</w:t>
            </w:r>
            <w:r w:rsidR="0016580E" w:rsidRPr="00477869">
              <w:rPr>
                <w:rFonts w:ascii="Garamond" w:eastAsia="Times New Roman" w:hAnsi="Garamond" w:cs="Times New Roman"/>
                <w:b/>
                <w:bCs/>
                <w:kern w:val="0"/>
                <w14:ligatures w14:val="none"/>
              </w:rPr>
              <w:t xml:space="preserve"> Is He in the clouds? In my heart? How does He fit?”</w:t>
            </w:r>
          </w:p>
        </w:tc>
        <w:tc>
          <w:tcPr>
            <w:tcW w:w="2799" w:type="dxa"/>
            <w:tcBorders>
              <w:top w:val="single" w:sz="6" w:space="0" w:color="auto"/>
              <w:left w:val="single" w:sz="6" w:space="0" w:color="auto"/>
              <w:bottom w:val="single" w:sz="6" w:space="0" w:color="auto"/>
              <w:right w:val="single" w:sz="6" w:space="0" w:color="auto"/>
            </w:tcBorders>
            <w:vAlign w:val="center"/>
            <w:hideMark/>
          </w:tcPr>
          <w:p w14:paraId="3CB21129" w14:textId="77777777" w:rsidR="00DC52D4" w:rsidRPr="00477869" w:rsidRDefault="00DC52D4"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Psalm 139:7</w:t>
            </w:r>
          </w:p>
          <w:p w14:paraId="16491BC7" w14:textId="77777777"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"Where can I go from your Spirit? Where can I flee from your presence?"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B5885" w14:textId="77777777"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"God lives in Heaven, but because He is the King of everything, He is also right here with us! He is closer than your next breath."</w:t>
            </w:r>
          </w:p>
        </w:tc>
      </w:tr>
      <w:tr w:rsidR="0016580E" w:rsidRPr="00477869" w14:paraId="0EFAC787"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3832F622" w14:textId="18A8B842"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"What does God look like?"</w:t>
            </w:r>
          </w:p>
        </w:tc>
        <w:tc>
          <w:tcPr>
            <w:tcW w:w="2799" w:type="dxa"/>
            <w:tcBorders>
              <w:top w:val="single" w:sz="6" w:space="0" w:color="auto"/>
              <w:left w:val="single" w:sz="6" w:space="0" w:color="auto"/>
              <w:bottom w:val="single" w:sz="6" w:space="0" w:color="auto"/>
              <w:right w:val="single" w:sz="6" w:space="0" w:color="auto"/>
            </w:tcBorders>
            <w:vAlign w:val="center"/>
            <w:hideMark/>
          </w:tcPr>
          <w:p w14:paraId="12B80637" w14:textId="77777777" w:rsidR="00DC52D4" w:rsidRPr="00477869" w:rsidRDefault="00DC52D4"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1 John 4:12</w:t>
            </w:r>
          </w:p>
          <w:p w14:paraId="60C50066" w14:textId="541ADE74"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"No one has ever seen God; but if we love one another, God lives in us."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D2F43" w14:textId="7EFBC7C2"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 xml:space="preserve">"God is a Spirit, which means we can’t see Him with our eyes like I see you. But we can see what He </w:t>
            </w:r>
            <w:r w:rsidRPr="00477869">
              <w:rPr>
                <w:rFonts w:ascii="Garamond" w:eastAsia="Times New Roman" w:hAnsi="Garamond" w:cs="Times New Roman"/>
                <w:i/>
                <w:iCs/>
                <w:kern w:val="0"/>
                <w14:ligatures w14:val="none"/>
              </w:rPr>
              <w:t>does</w:t>
            </w:r>
            <w:r w:rsidRPr="00477869">
              <w:rPr>
                <w:rFonts w:ascii="Garamond" w:eastAsia="Times New Roman" w:hAnsi="Garamond" w:cs="Times New Roman"/>
                <w:kern w:val="0"/>
                <w14:ligatures w14:val="none"/>
              </w:rPr>
              <w:t>! Just like you can’t see the wind but you see the leaves moving, we see God’s love in the beautiful world He made."</w:t>
            </w:r>
          </w:p>
        </w:tc>
      </w:tr>
      <w:tr w:rsidR="0016580E" w:rsidRPr="00477869" w14:paraId="2E91E1D5"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4374204B" w14:textId="156FB44D"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"Did God make the 'bad guys' too?"</w:t>
            </w:r>
          </w:p>
        </w:tc>
        <w:tc>
          <w:tcPr>
            <w:tcW w:w="2799" w:type="dxa"/>
            <w:tcBorders>
              <w:top w:val="single" w:sz="6" w:space="0" w:color="auto"/>
              <w:left w:val="single" w:sz="6" w:space="0" w:color="auto"/>
              <w:bottom w:val="single" w:sz="6" w:space="0" w:color="auto"/>
              <w:right w:val="single" w:sz="6" w:space="0" w:color="auto"/>
            </w:tcBorders>
            <w:vAlign w:val="center"/>
            <w:hideMark/>
          </w:tcPr>
          <w:p w14:paraId="2ADA1171" w14:textId="77777777" w:rsidR="00DC52D4" w:rsidRPr="00477869" w:rsidRDefault="00DC52D4"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Genesis 1:31</w:t>
            </w:r>
          </w:p>
          <w:p w14:paraId="1669AB4A" w14:textId="5780E8BF"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"God saw all that he had made, and it was very good."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CFAE4" w14:textId="79412625" w:rsidR="00DC52D4" w:rsidRPr="00477869" w:rsidRDefault="00DC52D4"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"God made everyone to be good and to love Him. But some people choose to stop following Him and do 'sad things' instead. He is working to fix everything and make it good again."</w:t>
            </w:r>
          </w:p>
        </w:tc>
      </w:tr>
      <w:tr w:rsidR="0016580E" w:rsidRPr="00477869" w14:paraId="2907F6B6"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2C5CF86F" w14:textId="0B286153" w:rsidR="00CE0DEF" w:rsidRPr="00477869" w:rsidRDefault="00CE0DEF"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 xml:space="preserve">"Who made God?" </w:t>
            </w:r>
            <w:r w:rsidR="0016580E" w:rsidRPr="00477869">
              <w:rPr>
                <w:rFonts w:ascii="Garamond" w:eastAsia="Times New Roman" w:hAnsi="Garamond" w:cs="Times New Roman"/>
                <w:kern w:val="0"/>
                <w14:ligatures w14:val="none"/>
              </w:rPr>
              <w:t xml:space="preserve">(The classic "Uncaused Cause" </w:t>
            </w:r>
            <w:r w:rsidR="0016580E" w:rsidRPr="00477869">
              <w:rPr>
                <w:rFonts w:ascii="Garamond" w:eastAsia="Times New Roman" w:hAnsi="Garamond" w:cs="Times New Roman"/>
                <w:kern w:val="0"/>
                <w14:ligatures w14:val="none"/>
              </w:rPr>
              <w:lastRenderedPageBreak/>
              <w:t>dilemma for 4-year-olds).</w:t>
            </w:r>
          </w:p>
          <w:p w14:paraId="7E7DCF46" w14:textId="0E5A9CC3" w:rsidR="00CE0DEF" w:rsidRPr="00477869" w:rsidRDefault="00CE0DEF" w:rsidP="00F970E7">
            <w:pPr>
              <w:spacing w:after="0" w:line="276" w:lineRule="auto"/>
              <w:jc w:val="center"/>
              <w:rPr>
                <w:rFonts w:ascii="Garamond" w:eastAsia="Times New Roman" w:hAnsi="Garamond" w:cs="Times New Roman"/>
                <w:kern w:val="0"/>
                <w14:ligatures w14:val="none"/>
              </w:rPr>
            </w:pPr>
          </w:p>
        </w:tc>
        <w:tc>
          <w:tcPr>
            <w:tcW w:w="2799" w:type="dxa"/>
            <w:tcBorders>
              <w:top w:val="single" w:sz="6" w:space="0" w:color="auto"/>
              <w:left w:val="single" w:sz="6" w:space="0" w:color="auto"/>
              <w:bottom w:val="single" w:sz="6" w:space="0" w:color="auto"/>
              <w:right w:val="single" w:sz="6" w:space="0" w:color="auto"/>
            </w:tcBorders>
            <w:vAlign w:val="center"/>
            <w:hideMark/>
          </w:tcPr>
          <w:p w14:paraId="3B85BF65" w14:textId="25D4DF6F" w:rsidR="00CE0DEF"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lastRenderedPageBreak/>
              <w:t>Psalm 90:2</w:t>
            </w:r>
          </w:p>
          <w:p w14:paraId="150C4F0D" w14:textId="77777777" w:rsidR="00CE0DEF"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"From everlasting to everlasting, you are God."</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15288" w14:textId="787CF790" w:rsidR="00CE0DEF"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"Everything we see—</w:t>
            </w:r>
            <w:r w:rsidR="00F970E7" w:rsidRPr="00477869">
              <w:rPr>
                <w:rFonts w:ascii="Garamond" w:eastAsia="Times New Roman" w:hAnsi="Garamond" w:cs="Times New Roman"/>
                <w:kern w:val="0"/>
                <w14:ligatures w14:val="none"/>
              </w:rPr>
              <w:t>Lego</w:t>
            </w:r>
            <w:r w:rsidRPr="00477869">
              <w:rPr>
                <w:rFonts w:ascii="Garamond" w:eastAsia="Times New Roman" w:hAnsi="Garamond" w:cs="Times New Roman"/>
                <w:kern w:val="0"/>
                <w14:ligatures w14:val="none"/>
              </w:rPr>
              <w:t xml:space="preserve"> sets, houses, trees—has a beginning. But God is the one who created 'Time' itself. He is like the circle that has no start and no end."</w:t>
            </w:r>
          </w:p>
        </w:tc>
      </w:tr>
      <w:tr w:rsidR="0016580E" w:rsidRPr="00477869" w14:paraId="3C6E8EB8"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1F7A4A0F" w14:textId="453CA0E5" w:rsidR="004C7695"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"How did God get born? Who is His daddy?"</w:t>
            </w:r>
          </w:p>
        </w:tc>
        <w:tc>
          <w:tcPr>
            <w:tcW w:w="2799" w:type="dxa"/>
            <w:tcBorders>
              <w:top w:val="single" w:sz="6" w:space="0" w:color="auto"/>
              <w:left w:val="single" w:sz="6" w:space="0" w:color="auto"/>
              <w:bottom w:val="single" w:sz="6" w:space="0" w:color="auto"/>
              <w:right w:val="single" w:sz="6" w:space="0" w:color="auto"/>
            </w:tcBorders>
            <w:vAlign w:val="center"/>
            <w:hideMark/>
          </w:tcPr>
          <w:p w14:paraId="41FC6C81" w14:textId="77777777" w:rsidR="00CE0DEF" w:rsidRPr="00477869" w:rsidRDefault="00CE0DEF"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Psalm 90:2</w:t>
            </w:r>
          </w:p>
          <w:p w14:paraId="5FFC1991" w14:textId="0BDB55E0" w:rsidR="004C7695"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"Before the mountains were born... from everlasting to everlasting you are God."</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DB2BB" w14:textId="54AF4636" w:rsidR="004C7695"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 xml:space="preserve">"We all have daddies because we had a beginning. But God is the </w:t>
            </w:r>
            <w:r w:rsidRPr="00477869">
              <w:rPr>
                <w:rFonts w:ascii="Garamond" w:eastAsia="Times New Roman" w:hAnsi="Garamond" w:cs="Times New Roman"/>
                <w:b/>
                <w:bCs/>
                <w:kern w:val="0"/>
                <w14:ligatures w14:val="none"/>
              </w:rPr>
              <w:t>Sovereign King</w:t>
            </w:r>
            <w:r w:rsidRPr="00477869">
              <w:rPr>
                <w:rFonts w:ascii="Garamond" w:eastAsia="Times New Roman" w:hAnsi="Garamond" w:cs="Times New Roman"/>
                <w:kern w:val="0"/>
                <w14:ligatures w14:val="none"/>
              </w:rPr>
              <w:t xml:space="preserve"> who has </w:t>
            </w:r>
            <w:r w:rsidRPr="00477869">
              <w:rPr>
                <w:rFonts w:ascii="Garamond" w:eastAsia="Times New Roman" w:hAnsi="Garamond" w:cs="Times New Roman"/>
                <w:i/>
                <w:iCs/>
                <w:kern w:val="0"/>
                <w14:ligatures w14:val="none"/>
              </w:rPr>
              <w:t>no</w:t>
            </w:r>
            <w:r w:rsidRPr="00477869">
              <w:rPr>
                <w:rFonts w:ascii="Garamond" w:eastAsia="Times New Roman" w:hAnsi="Garamond" w:cs="Times New Roman"/>
                <w:kern w:val="0"/>
                <w14:ligatures w14:val="none"/>
              </w:rPr>
              <w:t xml:space="preserve"> beginning and </w:t>
            </w:r>
            <w:r w:rsidRPr="00477869">
              <w:rPr>
                <w:rFonts w:ascii="Garamond" w:eastAsia="Times New Roman" w:hAnsi="Garamond" w:cs="Times New Roman"/>
                <w:i/>
                <w:iCs/>
                <w:kern w:val="0"/>
                <w14:ligatures w14:val="none"/>
              </w:rPr>
              <w:t>no</w:t>
            </w:r>
            <w:r w:rsidRPr="00477869">
              <w:rPr>
                <w:rFonts w:ascii="Garamond" w:eastAsia="Times New Roman" w:hAnsi="Garamond" w:cs="Times New Roman"/>
                <w:kern w:val="0"/>
                <w14:ligatures w14:val="none"/>
              </w:rPr>
              <w:t xml:space="preserve"> end. He has always been alive!"</w:t>
            </w:r>
          </w:p>
        </w:tc>
      </w:tr>
      <w:tr w:rsidR="005F5BE1" w:rsidRPr="00477869" w14:paraId="3B313834"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73529F62" w14:textId="70F2C066" w:rsidR="00CE0DEF"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"Can God hear me when I whisper?"</w:t>
            </w:r>
          </w:p>
        </w:tc>
        <w:tc>
          <w:tcPr>
            <w:tcW w:w="2799" w:type="dxa"/>
            <w:tcBorders>
              <w:top w:val="single" w:sz="6" w:space="0" w:color="auto"/>
              <w:left w:val="single" w:sz="6" w:space="0" w:color="auto"/>
              <w:bottom w:val="single" w:sz="6" w:space="0" w:color="auto"/>
              <w:right w:val="single" w:sz="6" w:space="0" w:color="auto"/>
            </w:tcBorders>
            <w:vAlign w:val="center"/>
            <w:hideMark/>
          </w:tcPr>
          <w:p w14:paraId="73253539" w14:textId="77777777" w:rsidR="00CE0DEF" w:rsidRPr="00477869" w:rsidRDefault="00CE0DEF"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Psalm 139:4</w:t>
            </w:r>
          </w:p>
          <w:p w14:paraId="3C61FB6A" w14:textId="1560F79D" w:rsidR="00CE0DEF"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"Before a word is on my tongue you, Lord, know it completely."</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6E162" w14:textId="4DF68496" w:rsidR="00CE0DEF" w:rsidRPr="00477869" w:rsidRDefault="00CE0DE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"Yes! Even if you don't say a word out loud, the King hears your heart. He loves the sound of your voice more than any music."</w:t>
            </w:r>
          </w:p>
        </w:tc>
      </w:tr>
      <w:tr w:rsidR="0016580E" w:rsidRPr="00477869" w14:paraId="5F561EED"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69ADCE92" w14:textId="328E26C2"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"Does God ever go to sleep?"</w:t>
            </w:r>
          </w:p>
        </w:tc>
        <w:tc>
          <w:tcPr>
            <w:tcW w:w="2799" w:type="dxa"/>
            <w:tcBorders>
              <w:top w:val="single" w:sz="6" w:space="0" w:color="auto"/>
              <w:left w:val="single" w:sz="6" w:space="0" w:color="auto"/>
              <w:bottom w:val="single" w:sz="6" w:space="0" w:color="auto"/>
              <w:right w:val="single" w:sz="6" w:space="0" w:color="auto"/>
            </w:tcBorders>
            <w:vAlign w:val="center"/>
            <w:hideMark/>
          </w:tcPr>
          <w:p w14:paraId="70076644" w14:textId="77777777" w:rsidR="005F5BE1" w:rsidRPr="00477869" w:rsidRDefault="005F5BE1"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Psalm 121:4</w:t>
            </w:r>
          </w:p>
          <w:p w14:paraId="1F41D358" w14:textId="67500D5A"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"Indeed, he who watches over Israel will neither slumber nor sleep."</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5A2DF" w14:textId="4429234B"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"Never! Even when you are sleeping and the house is quiet, God is awake watching over you. He never gets tired of being our Shepherd."</w:t>
            </w:r>
          </w:p>
        </w:tc>
      </w:tr>
      <w:tr w:rsidR="0016580E" w:rsidRPr="00477869" w14:paraId="001972E6"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7865FA10"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"Is the Bible true?"</w:t>
            </w:r>
          </w:p>
        </w:tc>
        <w:tc>
          <w:tcPr>
            <w:tcW w:w="2799" w:type="dxa"/>
            <w:tcBorders>
              <w:top w:val="single" w:sz="6" w:space="0" w:color="auto"/>
              <w:left w:val="single" w:sz="6" w:space="0" w:color="auto"/>
              <w:bottom w:val="single" w:sz="6" w:space="0" w:color="auto"/>
              <w:right w:val="single" w:sz="6" w:space="0" w:color="auto"/>
            </w:tcBorders>
            <w:vAlign w:val="center"/>
            <w:hideMark/>
          </w:tcPr>
          <w:p w14:paraId="7B37341E" w14:textId="728C7040"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2 Timothy 3:16</w:t>
            </w:r>
          </w:p>
          <w:p w14:paraId="0FD749EE"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"All Scripture is God-breathed..."</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BD9A5"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"The Bible is like a letter from God. He used human authors to write it, but He breathed His truth into every word so we could know who He is."</w:t>
            </w:r>
          </w:p>
        </w:tc>
      </w:tr>
      <w:tr w:rsidR="0016580E" w:rsidRPr="00477869" w14:paraId="2251C34B"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053E773C" w14:textId="77777777" w:rsidR="00D8536F" w:rsidRPr="00477869" w:rsidRDefault="00D8536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"Why do bad things happen?"</w:t>
            </w:r>
          </w:p>
        </w:tc>
        <w:tc>
          <w:tcPr>
            <w:tcW w:w="2799" w:type="dxa"/>
            <w:tcBorders>
              <w:top w:val="single" w:sz="6" w:space="0" w:color="auto"/>
              <w:left w:val="single" w:sz="6" w:space="0" w:color="auto"/>
              <w:bottom w:val="single" w:sz="6" w:space="0" w:color="auto"/>
              <w:right w:val="single" w:sz="6" w:space="0" w:color="auto"/>
            </w:tcBorders>
            <w:vAlign w:val="center"/>
            <w:hideMark/>
          </w:tcPr>
          <w:p w14:paraId="4870EA2D" w14:textId="10BB39AB" w:rsidR="00D8536F" w:rsidRPr="00477869" w:rsidRDefault="00D8536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John 16:33</w:t>
            </w:r>
          </w:p>
          <w:p w14:paraId="2ED48EB9" w14:textId="77777777" w:rsidR="00D8536F" w:rsidRPr="00477869" w:rsidRDefault="00D8536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"In this world you will have trouble. But take heart! I have overcome the world."</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428E6" w14:textId="77777777" w:rsidR="00D8536F" w:rsidRPr="00477869" w:rsidRDefault="00D8536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"God didn't make the world broken, but when people chose to go their own way, sin entered in. God promises He is with us in the sad parts and that He will fix it all one day."</w:t>
            </w:r>
          </w:p>
        </w:tc>
      </w:tr>
      <w:tr w:rsidR="0016580E" w:rsidRPr="00477869" w14:paraId="31C166A2"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6B59A0DE" w14:textId="6E1119FE" w:rsidR="004C7695" w:rsidRPr="00477869" w:rsidRDefault="00D8536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"Why did my pet (or person) have to die?"</w:t>
            </w:r>
          </w:p>
        </w:tc>
        <w:tc>
          <w:tcPr>
            <w:tcW w:w="2799" w:type="dxa"/>
            <w:tcBorders>
              <w:top w:val="single" w:sz="6" w:space="0" w:color="auto"/>
              <w:left w:val="single" w:sz="6" w:space="0" w:color="auto"/>
              <w:bottom w:val="single" w:sz="6" w:space="0" w:color="auto"/>
              <w:right w:val="single" w:sz="6" w:space="0" w:color="auto"/>
            </w:tcBorders>
            <w:vAlign w:val="center"/>
            <w:hideMark/>
          </w:tcPr>
          <w:p w14:paraId="2912B693" w14:textId="77777777" w:rsidR="00D8536F" w:rsidRPr="00477869" w:rsidRDefault="00D8536F"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Revelation 21:4</w:t>
            </w:r>
          </w:p>
          <w:p w14:paraId="2A9EE085" w14:textId="32D2005E" w:rsidR="004C7695" w:rsidRPr="00477869" w:rsidRDefault="00D8536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"He will wipe every tear from their eyes. There will be no more death or mourning or crying or pain."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80D42" w14:textId="2863C7EC" w:rsidR="004C7695" w:rsidRPr="00477869" w:rsidRDefault="00D8536F"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i/>
                <w:iCs/>
                <w:kern w:val="0"/>
                <w14:ligatures w14:val="none"/>
              </w:rPr>
              <w:t>(Stabilize First with a hug)</w:t>
            </w:r>
            <w:r w:rsidRPr="00477869">
              <w:rPr>
                <w:rFonts w:ascii="Garamond" w:eastAsia="Times New Roman" w:hAnsi="Garamond" w:cs="Times New Roman"/>
                <w:kern w:val="0"/>
                <w14:ligatures w14:val="none"/>
              </w:rPr>
              <w:t xml:space="preserve"> "It is okay to be sad; the King is sad too. Dying wasn't God's original plan, but the King promised that one day He will wipe away every tear and make all things new."</w:t>
            </w:r>
          </w:p>
        </w:tc>
      </w:tr>
      <w:tr w:rsidR="0016580E" w:rsidRPr="00477869" w14:paraId="296C081D"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3617653B" w14:textId="77777777"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"Why can't I see God?"</w:t>
            </w:r>
          </w:p>
        </w:tc>
        <w:tc>
          <w:tcPr>
            <w:tcW w:w="2799" w:type="dxa"/>
            <w:tcBorders>
              <w:top w:val="single" w:sz="6" w:space="0" w:color="auto"/>
              <w:left w:val="single" w:sz="6" w:space="0" w:color="auto"/>
              <w:bottom w:val="single" w:sz="6" w:space="0" w:color="auto"/>
              <w:right w:val="single" w:sz="6" w:space="0" w:color="auto"/>
            </w:tcBorders>
            <w:vAlign w:val="center"/>
            <w:hideMark/>
          </w:tcPr>
          <w:p w14:paraId="3A934DD1" w14:textId="79A016AE"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Romans 1:20</w:t>
            </w:r>
          </w:p>
          <w:p w14:paraId="401D2C68" w14:textId="77777777"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"For since the creation of the world God’s invisible qualities... have been clearly seen."</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54F9C" w14:textId="6D5B7691"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"Just like you can't see the wind but you see the kite fly, or you can't see 'love' but you see a hug—we see God by looking at the beautiful things He made and the way He changes people."</w:t>
            </w:r>
          </w:p>
        </w:tc>
      </w:tr>
      <w:tr w:rsidR="0016580E" w:rsidRPr="00477869" w14:paraId="6AFBE812"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15C6BC3F" w14:textId="53577BBF"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"Why can't I see God right now?"</w:t>
            </w:r>
          </w:p>
        </w:tc>
        <w:tc>
          <w:tcPr>
            <w:tcW w:w="2799" w:type="dxa"/>
            <w:tcBorders>
              <w:top w:val="single" w:sz="6" w:space="0" w:color="auto"/>
              <w:left w:val="single" w:sz="6" w:space="0" w:color="auto"/>
              <w:bottom w:val="single" w:sz="6" w:space="0" w:color="auto"/>
              <w:right w:val="single" w:sz="6" w:space="0" w:color="auto"/>
            </w:tcBorders>
            <w:vAlign w:val="center"/>
            <w:hideMark/>
          </w:tcPr>
          <w:p w14:paraId="1F833DB5" w14:textId="77777777" w:rsidR="005F5BE1" w:rsidRPr="00477869" w:rsidRDefault="005F5BE1"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1 Corinthians 13:12</w:t>
            </w:r>
          </w:p>
          <w:p w14:paraId="205255CA" w14:textId="6706D8C2"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"For now</w:t>
            </w:r>
            <w:r w:rsidR="0016580E" w:rsidRPr="00477869">
              <w:rPr>
                <w:rFonts w:ascii="Garamond" w:eastAsia="Times New Roman" w:hAnsi="Garamond" w:cs="Times New Roman"/>
                <w:kern w:val="0"/>
                <w14:ligatures w14:val="none"/>
              </w:rPr>
              <w:t>,</w:t>
            </w:r>
            <w:r w:rsidRPr="00477869">
              <w:rPr>
                <w:rFonts w:ascii="Garamond" w:eastAsia="Times New Roman" w:hAnsi="Garamond" w:cs="Times New Roman"/>
                <w:kern w:val="0"/>
                <w14:ligatures w14:val="none"/>
              </w:rPr>
              <w:t xml:space="preserve"> we see only a reflection as in a mirror; then we shall see face to face."</w:t>
            </w:r>
          </w:p>
          <w:p w14:paraId="525BE58F" w14:textId="131178C2" w:rsidR="005F5BE1" w:rsidRPr="00477869" w:rsidRDefault="005F5BE1" w:rsidP="00F970E7">
            <w:pPr>
              <w:spacing w:after="0" w:line="276" w:lineRule="auto"/>
              <w:jc w:val="center"/>
              <w:rPr>
                <w:rFonts w:ascii="Garamond" w:eastAsia="Times New Roman" w:hAnsi="Garamond" w:cs="Times New Roman"/>
                <w:kern w:val="0"/>
                <w14:ligatures w14:val="none"/>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827CD6" w14:textId="4FB4D2C6"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 xml:space="preserve">"We don't see Him yet, but we have the Bible to tell us what He is like. One day, we will see Him face-to-face. For now, He wants us to trust His heart." Use simple analogies. </w:t>
            </w:r>
            <w:r w:rsidR="0016580E" w:rsidRPr="00477869">
              <w:rPr>
                <w:rFonts w:ascii="Garamond" w:eastAsia="Times New Roman" w:hAnsi="Garamond" w:cs="Times New Roman"/>
                <w:kern w:val="0"/>
                <w14:ligatures w14:val="none"/>
              </w:rPr>
              <w:t>T</w:t>
            </w:r>
            <w:r w:rsidRPr="00477869">
              <w:rPr>
                <w:rFonts w:ascii="Garamond" w:eastAsia="Times New Roman" w:hAnsi="Garamond" w:cs="Times New Roman"/>
                <w:kern w:val="0"/>
                <w14:ligatures w14:val="none"/>
              </w:rPr>
              <w:t xml:space="preserve">alk </w:t>
            </w:r>
            <w:r w:rsidRPr="00477869">
              <w:rPr>
                <w:rFonts w:ascii="Garamond" w:eastAsia="Times New Roman" w:hAnsi="Garamond" w:cs="Times New Roman"/>
                <w:kern w:val="0"/>
                <w14:ligatures w14:val="none"/>
              </w:rPr>
              <w:lastRenderedPageBreak/>
              <w:t xml:space="preserve">about the wind—you can't see it, but you see what it </w:t>
            </w:r>
            <w:r w:rsidRPr="00477869">
              <w:rPr>
                <w:rFonts w:ascii="Garamond" w:eastAsia="Times New Roman" w:hAnsi="Garamond" w:cs="Times New Roman"/>
                <w:i/>
                <w:iCs/>
                <w:kern w:val="0"/>
                <w14:ligatures w14:val="none"/>
              </w:rPr>
              <w:t>does</w:t>
            </w:r>
            <w:r w:rsidRPr="00477869">
              <w:rPr>
                <w:rFonts w:ascii="Garamond" w:eastAsia="Times New Roman" w:hAnsi="Garamond" w:cs="Times New Roman"/>
                <w:kern w:val="0"/>
                <w14:ligatures w14:val="none"/>
              </w:rPr>
              <w:t xml:space="preserve"> (moves the leaves, blows your hair).</w:t>
            </w:r>
          </w:p>
        </w:tc>
      </w:tr>
      <w:tr w:rsidR="0016580E" w:rsidRPr="00477869" w14:paraId="7A7F68EB"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0DD920A8" w14:textId="1C32E3C6"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lastRenderedPageBreak/>
              <w:t>"Does God get mad when I'm bad?"</w:t>
            </w:r>
          </w:p>
        </w:tc>
        <w:tc>
          <w:tcPr>
            <w:tcW w:w="2799" w:type="dxa"/>
            <w:tcBorders>
              <w:top w:val="single" w:sz="6" w:space="0" w:color="auto"/>
              <w:left w:val="single" w:sz="6" w:space="0" w:color="auto"/>
              <w:bottom w:val="single" w:sz="6" w:space="0" w:color="auto"/>
              <w:right w:val="single" w:sz="6" w:space="0" w:color="auto"/>
            </w:tcBorders>
            <w:vAlign w:val="center"/>
            <w:hideMark/>
          </w:tcPr>
          <w:p w14:paraId="61B7A065" w14:textId="77777777" w:rsidR="005F5BE1" w:rsidRPr="00477869" w:rsidRDefault="005F5BE1"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Psalm 103:8</w:t>
            </w:r>
          </w:p>
          <w:p w14:paraId="259B519D" w14:textId="08DB9A01"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"The Lord is compassionate and gracious, slow to anger, abounding in love."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6B3E0" w14:textId="40E1AF17" w:rsidR="005F5BE1"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"When we make wrong choices, it makes God's heart sad because He loves us. But He never stops loving you. When we say 'I'm sorry,' the King always has enough grace to forgive us."</w:t>
            </w:r>
          </w:p>
        </w:tc>
      </w:tr>
      <w:tr w:rsidR="0016580E" w:rsidRPr="00477869" w14:paraId="3D7DFCB4"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638B1D88" w14:textId="52BBFE54" w:rsidR="004C7695"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"Is God stronger than a dinosaur?"</w:t>
            </w:r>
          </w:p>
        </w:tc>
        <w:tc>
          <w:tcPr>
            <w:tcW w:w="2799" w:type="dxa"/>
            <w:tcBorders>
              <w:top w:val="single" w:sz="6" w:space="0" w:color="auto"/>
              <w:left w:val="single" w:sz="6" w:space="0" w:color="auto"/>
              <w:bottom w:val="single" w:sz="6" w:space="0" w:color="auto"/>
              <w:right w:val="single" w:sz="6" w:space="0" w:color="auto"/>
            </w:tcBorders>
            <w:vAlign w:val="center"/>
            <w:hideMark/>
          </w:tcPr>
          <w:p w14:paraId="235E395A" w14:textId="77777777" w:rsidR="005F5BE1" w:rsidRPr="00477869" w:rsidRDefault="005F5BE1" w:rsidP="00F970E7">
            <w:pPr>
              <w:spacing w:after="0" w:line="276" w:lineRule="auto"/>
              <w:jc w:val="center"/>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Jeremiah 32:17</w:t>
            </w:r>
          </w:p>
          <w:p w14:paraId="65A729E2" w14:textId="0D930EF2" w:rsidR="004C7695"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"Ah, Sovereign Lord, you have made the heavens and the earth by your great power... Nothing is too hard for you."</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EAE9F" w14:textId="0B32B9AD" w:rsidR="004C7695" w:rsidRPr="00477869" w:rsidRDefault="005F5BE1"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"Way stronger! God thought of the dinosaurs and made them. There is nothing in the whole world—not even the biggest storm—that is stronger than our King."</w:t>
            </w:r>
          </w:p>
        </w:tc>
      </w:tr>
      <w:tr w:rsidR="0016580E" w:rsidRPr="00477869" w14:paraId="488A503B" w14:textId="77777777" w:rsidTr="00F970E7">
        <w:trPr>
          <w:tblCellSpacing w:w="15" w:type="dxa"/>
          <w:jc w:val="center"/>
        </w:trPr>
        <w:tc>
          <w:tcPr>
            <w:tcW w:w="1927" w:type="dxa"/>
            <w:tcBorders>
              <w:top w:val="single" w:sz="6" w:space="0" w:color="auto"/>
              <w:left w:val="single" w:sz="6" w:space="0" w:color="auto"/>
              <w:bottom w:val="single" w:sz="6" w:space="0" w:color="auto"/>
              <w:right w:val="single" w:sz="6" w:space="0" w:color="auto"/>
            </w:tcBorders>
            <w:vAlign w:val="center"/>
            <w:hideMark/>
          </w:tcPr>
          <w:p w14:paraId="2554514C"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"Am I still God's kid when I sin?"</w:t>
            </w:r>
          </w:p>
        </w:tc>
        <w:tc>
          <w:tcPr>
            <w:tcW w:w="2799" w:type="dxa"/>
            <w:tcBorders>
              <w:top w:val="single" w:sz="6" w:space="0" w:color="auto"/>
              <w:left w:val="single" w:sz="6" w:space="0" w:color="auto"/>
              <w:bottom w:val="single" w:sz="6" w:space="0" w:color="auto"/>
              <w:right w:val="single" w:sz="6" w:space="0" w:color="auto"/>
            </w:tcBorders>
            <w:vAlign w:val="center"/>
            <w:hideMark/>
          </w:tcPr>
          <w:p w14:paraId="2EBF8429" w14:textId="5DB10572"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Romans 8:38-39</w:t>
            </w:r>
          </w:p>
          <w:p w14:paraId="043DF18A"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"Nothing... will be able to separate us from the love of God."</w:t>
            </w:r>
          </w:p>
        </w:tc>
        <w:tc>
          <w:tcPr>
            <w:tcW w:w="0" w:type="auto"/>
            <w:tcBorders>
              <w:top w:val="single" w:sz="6" w:space="0" w:color="auto"/>
              <w:left w:val="single" w:sz="6" w:space="0" w:color="auto"/>
              <w:bottom w:val="single" w:sz="6" w:space="0" w:color="auto"/>
              <w:right w:val="single" w:sz="6" w:space="0" w:color="auto"/>
            </w:tcBorders>
            <w:vAlign w:val="center"/>
            <w:hideMark/>
          </w:tcPr>
          <w:p w14:paraId="5767EA09" w14:textId="77777777" w:rsidR="004C7695" w:rsidRPr="00477869" w:rsidRDefault="004C7695" w:rsidP="00F970E7">
            <w:pPr>
              <w:spacing w:after="0" w:line="276" w:lineRule="auto"/>
              <w:jc w:val="center"/>
              <w:rPr>
                <w:rFonts w:ascii="Garamond" w:eastAsia="Times New Roman" w:hAnsi="Garamond" w:cs="Times New Roman"/>
                <w:kern w:val="0"/>
                <w14:ligatures w14:val="none"/>
              </w:rPr>
            </w:pPr>
            <w:r w:rsidRPr="00477869">
              <w:rPr>
                <w:rFonts w:ascii="Garamond" w:eastAsia="Times New Roman" w:hAnsi="Garamond" w:cs="Times New Roman"/>
                <w:kern w:val="0"/>
                <w14:ligatures w14:val="none"/>
              </w:rPr>
              <w:t>"When you make a mistake, you might be 'out of fellowship' with me, but you are still my child. It's the same with God. You can't 'un-son' or 'un-daughter' yourself from Him."</w:t>
            </w:r>
          </w:p>
        </w:tc>
      </w:tr>
    </w:tbl>
    <w:p w14:paraId="7FC783B1" w14:textId="77777777" w:rsidR="00477869" w:rsidRPr="00477869" w:rsidRDefault="00477869" w:rsidP="00DC52D4">
      <w:pPr>
        <w:spacing w:after="0" w:line="276" w:lineRule="auto"/>
        <w:outlineLvl w:val="2"/>
        <w:rPr>
          <w:rFonts w:ascii="Garamond" w:eastAsia="Times New Roman" w:hAnsi="Garamond" w:cs="Times New Roman"/>
          <w:b/>
          <w:bCs/>
          <w:kern w:val="0"/>
          <w:sz w:val="40"/>
          <w:szCs w:val="40"/>
          <w14:ligatures w14:val="none"/>
        </w:rPr>
      </w:pPr>
    </w:p>
    <w:p w14:paraId="7A5B8E9F" w14:textId="71C72446" w:rsidR="004C7695" w:rsidRPr="00477869" w:rsidRDefault="004C7695" w:rsidP="00DC52D4">
      <w:pPr>
        <w:spacing w:after="0" w:line="276" w:lineRule="auto"/>
        <w:outlineLvl w:val="2"/>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Pro-Tip: The "Breadcrumbs" Method</w:t>
      </w:r>
    </w:p>
    <w:p w14:paraId="257B5A15" w14:textId="10A6FC90" w:rsidR="004C7695" w:rsidRPr="00477869" w:rsidRDefault="00477869" w:rsidP="00DC52D4">
      <w:pPr>
        <w:spacing w:after="0" w:line="276" w:lineRule="auto"/>
        <w:rPr>
          <w:rFonts w:ascii="Garamond" w:eastAsia="Times New Roman" w:hAnsi="Garamond" w:cs="Times New Roman"/>
          <w:kern w:val="0"/>
          <w14:ligatures w14:val="none"/>
        </w:rPr>
      </w:pPr>
      <w:r>
        <w:rPr>
          <w:rFonts w:ascii="Garamond" w:eastAsia="Times New Roman" w:hAnsi="Garamond" w:cs="Times New Roman"/>
          <w:kern w:val="0"/>
          <w14:ligatures w14:val="none"/>
        </w:rPr>
        <w:t>When using these verses, avoid just "drop the mic" and walking away. Instead, use them as breadcrumbs to guide further conversation.</w:t>
      </w:r>
    </w:p>
    <w:p w14:paraId="4F8EC26E" w14:textId="77777777" w:rsidR="0016580E" w:rsidRPr="00477869" w:rsidRDefault="0016580E" w:rsidP="00DC52D4">
      <w:pPr>
        <w:spacing w:after="0" w:line="276" w:lineRule="auto"/>
        <w:rPr>
          <w:rFonts w:ascii="Garamond" w:eastAsia="Times New Roman" w:hAnsi="Garamond" w:cs="Times New Roman"/>
          <w:kern w:val="0"/>
          <w14:ligatures w14:val="none"/>
        </w:rPr>
      </w:pPr>
    </w:p>
    <w:p w14:paraId="083B95E6" w14:textId="77777777" w:rsidR="004C7695" w:rsidRPr="00477869" w:rsidRDefault="004C7695" w:rsidP="00DC52D4">
      <w:pPr>
        <w:numPr>
          <w:ilvl w:val="0"/>
          <w:numId w:val="5"/>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Read it together</w:t>
      </w:r>
      <w:r w:rsidRPr="00477869">
        <w:rPr>
          <w:rFonts w:ascii="Garamond" w:eastAsia="Times New Roman" w:hAnsi="Garamond" w:cs="Times New Roman"/>
          <w:kern w:val="0"/>
          <w14:ligatures w14:val="none"/>
        </w:rPr>
        <w:t xml:space="preserve"> from a physical Bible (this shows the source of your authority).</w:t>
      </w:r>
    </w:p>
    <w:p w14:paraId="70F249DB" w14:textId="77777777" w:rsidR="004C7695" w:rsidRPr="00477869" w:rsidRDefault="004C7695" w:rsidP="00DC52D4">
      <w:pPr>
        <w:numPr>
          <w:ilvl w:val="0"/>
          <w:numId w:val="5"/>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Ask:</w:t>
      </w:r>
      <w:r w:rsidRPr="00477869">
        <w:rPr>
          <w:rFonts w:ascii="Garamond" w:eastAsia="Times New Roman" w:hAnsi="Garamond" w:cs="Times New Roman"/>
          <w:kern w:val="0"/>
          <w14:ligatures w14:val="none"/>
        </w:rPr>
        <w:t xml:space="preserve"> "What do you think that verse means for your question?"</w:t>
      </w:r>
    </w:p>
    <w:p w14:paraId="1A084455" w14:textId="77777777" w:rsidR="004C7695" w:rsidRPr="00477869" w:rsidRDefault="004C7695" w:rsidP="00DC52D4">
      <w:pPr>
        <w:numPr>
          <w:ilvl w:val="0"/>
          <w:numId w:val="5"/>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Validate:</w:t>
      </w:r>
      <w:r w:rsidRPr="00477869">
        <w:rPr>
          <w:rFonts w:ascii="Garamond" w:eastAsia="Times New Roman" w:hAnsi="Garamond" w:cs="Times New Roman"/>
          <w:kern w:val="0"/>
          <w14:ligatures w14:val="none"/>
        </w:rPr>
        <w:t xml:space="preserve"> "That’s exactly right. It means God is bigger than our biggest 'whys.'"</w:t>
      </w:r>
    </w:p>
    <w:p w14:paraId="0144C1C0" w14:textId="77777777" w:rsidR="004C7695" w:rsidRPr="00477869" w:rsidRDefault="004C7695" w:rsidP="00DC52D4">
      <w:pPr>
        <w:spacing w:after="0" w:line="276" w:lineRule="auto"/>
        <w:outlineLvl w:val="2"/>
        <w:rPr>
          <w:rFonts w:ascii="Garamond" w:eastAsia="Times New Roman" w:hAnsi="Garamond" w:cs="Times New Roman"/>
          <w:kern w:val="0"/>
          <w14:ligatures w14:val="none"/>
        </w:rPr>
      </w:pPr>
    </w:p>
    <w:p w14:paraId="26D5CC3A" w14:textId="77777777" w:rsidR="00DC52D4" w:rsidRPr="00477869" w:rsidRDefault="00DC52D4" w:rsidP="00DC52D4">
      <w:pPr>
        <w:spacing w:after="0" w:line="276" w:lineRule="auto"/>
        <w:outlineLvl w:val="2"/>
        <w:rPr>
          <w:rFonts w:ascii="Garamond" w:eastAsia="Times New Roman" w:hAnsi="Garamond" w:cs="Times New Roman"/>
          <w:b/>
          <w:bCs/>
          <w:kern w:val="0"/>
          <w14:ligatures w14:val="none"/>
        </w:rPr>
      </w:pPr>
    </w:p>
    <w:p w14:paraId="45C99D6B" w14:textId="77777777" w:rsidR="004C7695" w:rsidRPr="00477869" w:rsidRDefault="004C7695" w:rsidP="00DC52D4">
      <w:pPr>
        <w:spacing w:after="0" w:line="276" w:lineRule="auto"/>
        <w:outlineLvl w:val="2"/>
        <w:rPr>
          <w:rFonts w:ascii="Garamond" w:eastAsia="Times New Roman" w:hAnsi="Garamond" w:cs="Times New Roman"/>
          <w:b/>
          <w:bCs/>
          <w:kern w:val="0"/>
          <w14:ligatures w14:val="none"/>
        </w:rPr>
      </w:pPr>
      <w:r w:rsidRPr="00477869">
        <w:rPr>
          <w:rFonts w:ascii="Garamond" w:eastAsia="Times New Roman" w:hAnsi="Garamond" w:cs="Times New Roman"/>
          <w:b/>
          <w:bCs/>
          <w:kern w:val="0"/>
          <w14:ligatures w14:val="none"/>
        </w:rPr>
        <w:t>Helpful Resource: The Big Picture</w:t>
      </w:r>
    </w:p>
    <w:p w14:paraId="62A8F454" w14:textId="18024D40" w:rsidR="004C7695" w:rsidRPr="00477869" w:rsidRDefault="00477869" w:rsidP="00DC52D4">
      <w:pPr>
        <w:spacing w:after="0" w:line="276" w:lineRule="auto"/>
        <w:rPr>
          <w:rFonts w:ascii="Garamond" w:eastAsia="Times New Roman" w:hAnsi="Garamond" w:cs="Times New Roman"/>
          <w:kern w:val="0"/>
          <w14:ligatures w14:val="none"/>
        </w:rPr>
      </w:pPr>
      <w:r>
        <w:rPr>
          <w:rFonts w:ascii="Garamond" w:eastAsia="Times New Roman" w:hAnsi="Garamond" w:cs="Times New Roman"/>
          <w:kern w:val="0"/>
          <w14:ligatures w14:val="none"/>
        </w:rPr>
        <w:t>Sometimes, kids get caught up in the "rules" and forget the "story." It’s helpful to remind them that the entire Bible follows a specific arc. Understanding this "Meta-narrative" helps answer nearly any question about why God does what He does.</w:t>
      </w:r>
    </w:p>
    <w:p w14:paraId="06B21362" w14:textId="77777777" w:rsidR="004C7695" w:rsidRPr="00477869" w:rsidRDefault="004C7695" w:rsidP="00DC52D4">
      <w:pPr>
        <w:spacing w:after="0" w:line="276" w:lineRule="auto"/>
        <w:rPr>
          <w:rFonts w:ascii="Garamond" w:eastAsia="Times New Roman" w:hAnsi="Garamond" w:cs="Times New Roman"/>
          <w:kern w:val="0"/>
          <w14:ligatures w14:val="none"/>
        </w:rPr>
      </w:pPr>
    </w:p>
    <w:p w14:paraId="789E5A69" w14:textId="77777777" w:rsidR="004C7695" w:rsidRPr="00477869" w:rsidRDefault="004C7695" w:rsidP="00DC52D4">
      <w:pPr>
        <w:numPr>
          <w:ilvl w:val="0"/>
          <w:numId w:val="6"/>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Creation:</w:t>
      </w:r>
      <w:r w:rsidRPr="00477869">
        <w:rPr>
          <w:rFonts w:ascii="Garamond" w:eastAsia="Times New Roman" w:hAnsi="Garamond" w:cs="Times New Roman"/>
          <w:kern w:val="0"/>
          <w14:ligatures w14:val="none"/>
        </w:rPr>
        <w:t xml:space="preserve"> God made it good.</w:t>
      </w:r>
    </w:p>
    <w:p w14:paraId="6DFF56BE" w14:textId="77777777" w:rsidR="004C7695" w:rsidRPr="00477869" w:rsidRDefault="004C7695" w:rsidP="00DC52D4">
      <w:pPr>
        <w:numPr>
          <w:ilvl w:val="0"/>
          <w:numId w:val="6"/>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Fall:</w:t>
      </w:r>
      <w:r w:rsidRPr="00477869">
        <w:rPr>
          <w:rFonts w:ascii="Garamond" w:eastAsia="Times New Roman" w:hAnsi="Garamond" w:cs="Times New Roman"/>
          <w:kern w:val="0"/>
          <w14:ligatures w14:val="none"/>
        </w:rPr>
        <w:t xml:space="preserve"> We broke it.</w:t>
      </w:r>
    </w:p>
    <w:p w14:paraId="77AFA6BD" w14:textId="77777777" w:rsidR="004C7695" w:rsidRPr="00477869" w:rsidRDefault="004C7695" w:rsidP="00DC52D4">
      <w:pPr>
        <w:numPr>
          <w:ilvl w:val="0"/>
          <w:numId w:val="6"/>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Redemption:</w:t>
      </w:r>
      <w:r w:rsidRPr="00477869">
        <w:rPr>
          <w:rFonts w:ascii="Garamond" w:eastAsia="Times New Roman" w:hAnsi="Garamond" w:cs="Times New Roman"/>
          <w:kern w:val="0"/>
          <w14:ligatures w14:val="none"/>
        </w:rPr>
        <w:t xml:space="preserve"> Jesus came to buy it back.</w:t>
      </w:r>
    </w:p>
    <w:p w14:paraId="289C9A45" w14:textId="77777777" w:rsidR="004C7695" w:rsidRPr="00477869" w:rsidRDefault="004C7695" w:rsidP="00DC52D4">
      <w:pPr>
        <w:numPr>
          <w:ilvl w:val="0"/>
          <w:numId w:val="6"/>
        </w:numPr>
        <w:spacing w:after="0" w:line="276" w:lineRule="auto"/>
        <w:rPr>
          <w:rFonts w:ascii="Garamond" w:eastAsia="Times New Roman" w:hAnsi="Garamond" w:cs="Times New Roman"/>
          <w:kern w:val="0"/>
          <w14:ligatures w14:val="none"/>
        </w:rPr>
      </w:pPr>
      <w:r w:rsidRPr="00477869">
        <w:rPr>
          <w:rFonts w:ascii="Garamond" w:eastAsia="Times New Roman" w:hAnsi="Garamond" w:cs="Times New Roman"/>
          <w:b/>
          <w:bCs/>
          <w:kern w:val="0"/>
          <w14:ligatures w14:val="none"/>
        </w:rPr>
        <w:t>Restoration:</w:t>
      </w:r>
      <w:r w:rsidRPr="00477869">
        <w:rPr>
          <w:rFonts w:ascii="Garamond" w:eastAsia="Times New Roman" w:hAnsi="Garamond" w:cs="Times New Roman"/>
          <w:kern w:val="0"/>
          <w14:ligatures w14:val="none"/>
        </w:rPr>
        <w:t xml:space="preserve"> God will make it new again.</w:t>
      </w:r>
    </w:p>
    <w:p w14:paraId="1AD71B6A" w14:textId="77777777" w:rsidR="004C7695" w:rsidRPr="00477869" w:rsidRDefault="004C7695" w:rsidP="00DC52D4">
      <w:pPr>
        <w:spacing w:after="0" w:line="276" w:lineRule="auto"/>
        <w:rPr>
          <w:rFonts w:ascii="Garamond" w:hAnsi="Garamond"/>
        </w:rPr>
      </w:pPr>
    </w:p>
    <w:sectPr w:rsidR="004C7695" w:rsidRPr="00477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DEB"/>
    <w:multiLevelType w:val="multilevel"/>
    <w:tmpl w:val="873E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B1B5B"/>
    <w:multiLevelType w:val="multilevel"/>
    <w:tmpl w:val="49F0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D1C5E"/>
    <w:multiLevelType w:val="hybridMultilevel"/>
    <w:tmpl w:val="CC10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1523E"/>
    <w:multiLevelType w:val="multilevel"/>
    <w:tmpl w:val="974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C1023"/>
    <w:multiLevelType w:val="multilevel"/>
    <w:tmpl w:val="A9C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01B17"/>
    <w:multiLevelType w:val="multilevel"/>
    <w:tmpl w:val="0C8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63B2C"/>
    <w:multiLevelType w:val="multilevel"/>
    <w:tmpl w:val="A6AE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344AF"/>
    <w:multiLevelType w:val="multilevel"/>
    <w:tmpl w:val="4F2A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62D84"/>
    <w:multiLevelType w:val="multilevel"/>
    <w:tmpl w:val="9AD20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B0A5A"/>
    <w:multiLevelType w:val="multilevel"/>
    <w:tmpl w:val="92A6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7310B"/>
    <w:multiLevelType w:val="multilevel"/>
    <w:tmpl w:val="758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3066E"/>
    <w:multiLevelType w:val="multilevel"/>
    <w:tmpl w:val="A9EA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B0F2C"/>
    <w:multiLevelType w:val="multilevel"/>
    <w:tmpl w:val="7562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7626B"/>
    <w:multiLevelType w:val="multilevel"/>
    <w:tmpl w:val="C8AE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12B64"/>
    <w:multiLevelType w:val="multilevel"/>
    <w:tmpl w:val="8F08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35040"/>
    <w:multiLevelType w:val="multilevel"/>
    <w:tmpl w:val="C53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F0691"/>
    <w:multiLevelType w:val="multilevel"/>
    <w:tmpl w:val="389A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303779">
    <w:abstractNumId w:val="9"/>
  </w:num>
  <w:num w:numId="2" w16cid:durableId="784228890">
    <w:abstractNumId w:val="0"/>
  </w:num>
  <w:num w:numId="3" w16cid:durableId="603803317">
    <w:abstractNumId w:val="7"/>
  </w:num>
  <w:num w:numId="4" w16cid:durableId="1527593513">
    <w:abstractNumId w:val="11"/>
  </w:num>
  <w:num w:numId="5" w16cid:durableId="531310405">
    <w:abstractNumId w:val="12"/>
  </w:num>
  <w:num w:numId="6" w16cid:durableId="1008291756">
    <w:abstractNumId w:val="8"/>
  </w:num>
  <w:num w:numId="7" w16cid:durableId="1357198559">
    <w:abstractNumId w:val="6"/>
  </w:num>
  <w:num w:numId="8" w16cid:durableId="289169036">
    <w:abstractNumId w:val="1"/>
  </w:num>
  <w:num w:numId="9" w16cid:durableId="12998268">
    <w:abstractNumId w:val="15"/>
  </w:num>
  <w:num w:numId="10" w16cid:durableId="64110197">
    <w:abstractNumId w:val="3"/>
  </w:num>
  <w:num w:numId="11" w16cid:durableId="1578977025">
    <w:abstractNumId w:val="14"/>
  </w:num>
  <w:num w:numId="12" w16cid:durableId="1901207702">
    <w:abstractNumId w:val="4"/>
  </w:num>
  <w:num w:numId="13" w16cid:durableId="477036788">
    <w:abstractNumId w:val="10"/>
  </w:num>
  <w:num w:numId="14" w16cid:durableId="196935965">
    <w:abstractNumId w:val="5"/>
  </w:num>
  <w:num w:numId="15" w16cid:durableId="1151752443">
    <w:abstractNumId w:val="13"/>
  </w:num>
  <w:num w:numId="16" w16cid:durableId="1766925788">
    <w:abstractNumId w:val="16"/>
  </w:num>
  <w:num w:numId="17" w16cid:durableId="996496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AE"/>
    <w:rsid w:val="0005794F"/>
    <w:rsid w:val="00103ED4"/>
    <w:rsid w:val="00112CF5"/>
    <w:rsid w:val="001234EF"/>
    <w:rsid w:val="00156B78"/>
    <w:rsid w:val="0016580E"/>
    <w:rsid w:val="001D123D"/>
    <w:rsid w:val="001F1FCE"/>
    <w:rsid w:val="00233B1E"/>
    <w:rsid w:val="0023787E"/>
    <w:rsid w:val="002967CF"/>
    <w:rsid w:val="002A5DDB"/>
    <w:rsid w:val="002C674B"/>
    <w:rsid w:val="002E558B"/>
    <w:rsid w:val="003271EF"/>
    <w:rsid w:val="00391B2C"/>
    <w:rsid w:val="003F767B"/>
    <w:rsid w:val="00477869"/>
    <w:rsid w:val="004B2DB5"/>
    <w:rsid w:val="004C7695"/>
    <w:rsid w:val="004E4F58"/>
    <w:rsid w:val="00557AAE"/>
    <w:rsid w:val="005802CC"/>
    <w:rsid w:val="005F5BE1"/>
    <w:rsid w:val="00627E28"/>
    <w:rsid w:val="00640A32"/>
    <w:rsid w:val="006477E9"/>
    <w:rsid w:val="006553D9"/>
    <w:rsid w:val="0070633B"/>
    <w:rsid w:val="007512C4"/>
    <w:rsid w:val="007802ED"/>
    <w:rsid w:val="008601D7"/>
    <w:rsid w:val="008D2BAF"/>
    <w:rsid w:val="00927BCB"/>
    <w:rsid w:val="00950588"/>
    <w:rsid w:val="009859F3"/>
    <w:rsid w:val="00A126DB"/>
    <w:rsid w:val="00A24AF7"/>
    <w:rsid w:val="00AB2A0E"/>
    <w:rsid w:val="00AC1C20"/>
    <w:rsid w:val="00B61CD4"/>
    <w:rsid w:val="00B8165D"/>
    <w:rsid w:val="00BD4FFB"/>
    <w:rsid w:val="00BD7853"/>
    <w:rsid w:val="00BE0154"/>
    <w:rsid w:val="00C5124F"/>
    <w:rsid w:val="00C61615"/>
    <w:rsid w:val="00CE0DEF"/>
    <w:rsid w:val="00D45A6F"/>
    <w:rsid w:val="00D55681"/>
    <w:rsid w:val="00D8536F"/>
    <w:rsid w:val="00DC52D4"/>
    <w:rsid w:val="00DF400B"/>
    <w:rsid w:val="00E205A4"/>
    <w:rsid w:val="00E93982"/>
    <w:rsid w:val="00EC7230"/>
    <w:rsid w:val="00EE39DB"/>
    <w:rsid w:val="00F22B46"/>
    <w:rsid w:val="00F24B6C"/>
    <w:rsid w:val="00F970E7"/>
    <w:rsid w:val="00FB0855"/>
    <w:rsid w:val="00FE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A42C"/>
  <w15:chartTrackingRefBased/>
  <w15:docId w15:val="{4E4C2C85-2FF0-7C43-AEF7-92EBE178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A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A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7A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A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A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A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57A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A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A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AAE"/>
    <w:rPr>
      <w:rFonts w:eastAsiaTheme="majorEastAsia" w:cstheme="majorBidi"/>
      <w:color w:val="272727" w:themeColor="text1" w:themeTint="D8"/>
    </w:rPr>
  </w:style>
  <w:style w:type="paragraph" w:styleId="Title">
    <w:name w:val="Title"/>
    <w:basedOn w:val="Normal"/>
    <w:next w:val="Normal"/>
    <w:link w:val="TitleChar"/>
    <w:uiPriority w:val="10"/>
    <w:qFormat/>
    <w:rsid w:val="00557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AAE"/>
    <w:pPr>
      <w:spacing w:before="160"/>
      <w:jc w:val="center"/>
    </w:pPr>
    <w:rPr>
      <w:i/>
      <w:iCs/>
      <w:color w:val="404040" w:themeColor="text1" w:themeTint="BF"/>
    </w:rPr>
  </w:style>
  <w:style w:type="character" w:customStyle="1" w:styleId="QuoteChar">
    <w:name w:val="Quote Char"/>
    <w:basedOn w:val="DefaultParagraphFont"/>
    <w:link w:val="Quote"/>
    <w:uiPriority w:val="29"/>
    <w:rsid w:val="00557AAE"/>
    <w:rPr>
      <w:i/>
      <w:iCs/>
      <w:color w:val="404040" w:themeColor="text1" w:themeTint="BF"/>
    </w:rPr>
  </w:style>
  <w:style w:type="paragraph" w:styleId="ListParagraph">
    <w:name w:val="List Paragraph"/>
    <w:basedOn w:val="Normal"/>
    <w:uiPriority w:val="34"/>
    <w:qFormat/>
    <w:rsid w:val="00557AAE"/>
    <w:pPr>
      <w:ind w:left="720"/>
      <w:contextualSpacing/>
    </w:pPr>
  </w:style>
  <w:style w:type="character" w:styleId="IntenseEmphasis">
    <w:name w:val="Intense Emphasis"/>
    <w:basedOn w:val="DefaultParagraphFont"/>
    <w:uiPriority w:val="21"/>
    <w:qFormat/>
    <w:rsid w:val="00557AAE"/>
    <w:rPr>
      <w:i/>
      <w:iCs/>
      <w:color w:val="2F5496" w:themeColor="accent1" w:themeShade="BF"/>
    </w:rPr>
  </w:style>
  <w:style w:type="paragraph" w:styleId="IntenseQuote">
    <w:name w:val="Intense Quote"/>
    <w:basedOn w:val="Normal"/>
    <w:next w:val="Normal"/>
    <w:link w:val="IntenseQuoteChar"/>
    <w:uiPriority w:val="30"/>
    <w:qFormat/>
    <w:rsid w:val="00557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AAE"/>
    <w:rPr>
      <w:i/>
      <w:iCs/>
      <w:color w:val="2F5496" w:themeColor="accent1" w:themeShade="BF"/>
    </w:rPr>
  </w:style>
  <w:style w:type="character" w:styleId="IntenseReference">
    <w:name w:val="Intense Reference"/>
    <w:basedOn w:val="DefaultParagraphFont"/>
    <w:uiPriority w:val="32"/>
    <w:qFormat/>
    <w:rsid w:val="00557AAE"/>
    <w:rPr>
      <w:b/>
      <w:bCs/>
      <w:smallCaps/>
      <w:color w:val="2F5496" w:themeColor="accent1" w:themeShade="BF"/>
      <w:spacing w:val="5"/>
    </w:rPr>
  </w:style>
  <w:style w:type="paragraph" w:styleId="NormalWeb">
    <w:name w:val="Normal (Web)"/>
    <w:basedOn w:val="Normal"/>
    <w:uiPriority w:val="99"/>
    <w:semiHidden/>
    <w:unhideWhenUsed/>
    <w:rsid w:val="00557AA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McNally</dc:creator>
  <cp:keywords/>
  <dc:description/>
  <cp:lastModifiedBy>Janine McNally</cp:lastModifiedBy>
  <cp:revision>14</cp:revision>
  <dcterms:created xsi:type="dcterms:W3CDTF">2026-01-29T17:25:00Z</dcterms:created>
  <dcterms:modified xsi:type="dcterms:W3CDTF">2026-06-13T17:06:00Z</dcterms:modified>
</cp:coreProperties>
</file>